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148" w:rsidRDefault="00BB4148" w:rsidP="000C67DB">
      <w:pPr>
        <w:pStyle w:val="Default"/>
        <w:spacing w:after="240"/>
        <w:jc w:val="center"/>
        <w:rPr>
          <w:rFonts w:asciiTheme="minorHAnsi" w:hAnsiTheme="minorHAnsi"/>
          <w:b/>
          <w:bCs/>
          <w:sz w:val="32"/>
          <w:szCs w:val="32"/>
        </w:rPr>
      </w:pPr>
      <w:r>
        <w:rPr>
          <w:rFonts w:asciiTheme="minorHAnsi" w:hAnsiTheme="minorHAnsi"/>
          <w:b/>
          <w:bCs/>
          <w:noProof/>
          <w:sz w:val="32"/>
          <w:szCs w:val="32"/>
        </w:rPr>
        <w:drawing>
          <wp:inline distT="0" distB="0" distL="0" distR="0">
            <wp:extent cx="1676400" cy="703359"/>
            <wp:effectExtent l="0" t="0" r="0" b="1905"/>
            <wp:docPr id="1" name="Picture 1" descr="C:\JafDocument\RCE MINNA\RCE Minna Logos\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afDocument\RCE MINNA\RCE Minna Logos\logo-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6400" cy="703359"/>
                    </a:xfrm>
                    <a:prstGeom prst="rect">
                      <a:avLst/>
                    </a:prstGeom>
                    <a:noFill/>
                    <a:ln>
                      <a:noFill/>
                    </a:ln>
                  </pic:spPr>
                </pic:pic>
              </a:graphicData>
            </a:graphic>
          </wp:inline>
        </w:drawing>
      </w:r>
      <w:bookmarkStart w:id="0" w:name="_GoBack"/>
      <w:bookmarkEnd w:id="0"/>
    </w:p>
    <w:p w:rsidR="000C67DB" w:rsidRPr="00202EA5" w:rsidRDefault="000C67DB" w:rsidP="000C67DB">
      <w:pPr>
        <w:pStyle w:val="Default"/>
        <w:spacing w:after="240"/>
        <w:jc w:val="center"/>
        <w:rPr>
          <w:rFonts w:asciiTheme="minorHAnsi" w:hAnsiTheme="minorHAnsi"/>
          <w:sz w:val="32"/>
          <w:szCs w:val="32"/>
        </w:rPr>
      </w:pPr>
      <w:r>
        <w:rPr>
          <w:rFonts w:asciiTheme="minorHAnsi" w:hAnsiTheme="minorHAnsi"/>
          <w:b/>
          <w:bCs/>
          <w:sz w:val="32"/>
          <w:szCs w:val="32"/>
        </w:rPr>
        <w:t xml:space="preserve">2ND </w:t>
      </w:r>
      <w:r w:rsidRPr="00202EA5">
        <w:rPr>
          <w:rFonts w:asciiTheme="minorHAnsi" w:hAnsiTheme="minorHAnsi"/>
          <w:b/>
          <w:bCs/>
          <w:sz w:val="32"/>
          <w:szCs w:val="32"/>
        </w:rPr>
        <w:t xml:space="preserve">AFRICAN </w:t>
      </w:r>
      <w:r>
        <w:rPr>
          <w:rFonts w:asciiTheme="minorHAnsi" w:hAnsiTheme="minorHAnsi"/>
          <w:b/>
          <w:bCs/>
          <w:sz w:val="32"/>
          <w:szCs w:val="32"/>
        </w:rPr>
        <w:t xml:space="preserve">RCE </w:t>
      </w:r>
      <w:r w:rsidRPr="00202EA5">
        <w:rPr>
          <w:rFonts w:asciiTheme="minorHAnsi" w:hAnsiTheme="minorHAnsi"/>
          <w:b/>
          <w:bCs/>
          <w:sz w:val="32"/>
          <w:szCs w:val="32"/>
        </w:rPr>
        <w:t xml:space="preserve">YOUTH VIRTUAL CONFERENCE </w:t>
      </w:r>
    </w:p>
    <w:p w:rsidR="000C67DB" w:rsidRPr="00202EA5" w:rsidRDefault="000C67DB" w:rsidP="000C67DB">
      <w:pPr>
        <w:pStyle w:val="Default"/>
        <w:spacing w:after="240"/>
        <w:jc w:val="center"/>
        <w:rPr>
          <w:rFonts w:asciiTheme="minorHAnsi" w:hAnsiTheme="minorHAnsi"/>
          <w:sz w:val="28"/>
          <w:szCs w:val="28"/>
        </w:rPr>
      </w:pPr>
      <w:proofErr w:type="spellStart"/>
      <w:r w:rsidRPr="00202EA5">
        <w:rPr>
          <w:rFonts w:asciiTheme="minorHAnsi" w:hAnsiTheme="minorHAnsi"/>
          <w:sz w:val="28"/>
          <w:szCs w:val="28"/>
        </w:rPr>
        <w:t>Organised</w:t>
      </w:r>
      <w:proofErr w:type="spellEnd"/>
      <w:r w:rsidRPr="00202EA5">
        <w:rPr>
          <w:rFonts w:asciiTheme="minorHAnsi" w:hAnsiTheme="minorHAnsi"/>
          <w:sz w:val="28"/>
          <w:szCs w:val="28"/>
        </w:rPr>
        <w:t xml:space="preserve"> by RCE </w:t>
      </w:r>
      <w:proofErr w:type="spellStart"/>
      <w:r w:rsidRPr="00202EA5">
        <w:rPr>
          <w:rFonts w:asciiTheme="minorHAnsi" w:hAnsiTheme="minorHAnsi"/>
          <w:sz w:val="28"/>
          <w:szCs w:val="28"/>
        </w:rPr>
        <w:t>Minna</w:t>
      </w:r>
      <w:proofErr w:type="spellEnd"/>
      <w:r w:rsidRPr="00202EA5">
        <w:rPr>
          <w:rFonts w:asciiTheme="minorHAnsi" w:hAnsiTheme="minorHAnsi"/>
          <w:sz w:val="28"/>
          <w:szCs w:val="28"/>
        </w:rPr>
        <w:t>, Nigeria in Collaboration with RCE Grand Rapids, Michigan USA</w:t>
      </w:r>
    </w:p>
    <w:p w:rsidR="000C67DB" w:rsidRPr="00202EA5" w:rsidRDefault="000C67DB" w:rsidP="000C67DB">
      <w:pPr>
        <w:pStyle w:val="Default"/>
        <w:spacing w:after="240"/>
        <w:jc w:val="center"/>
        <w:rPr>
          <w:rFonts w:asciiTheme="minorHAnsi" w:hAnsiTheme="minorHAnsi"/>
          <w:sz w:val="28"/>
          <w:szCs w:val="28"/>
        </w:rPr>
      </w:pPr>
      <w:r w:rsidRPr="00202EA5">
        <w:rPr>
          <w:rFonts w:asciiTheme="minorHAnsi" w:hAnsiTheme="minorHAnsi"/>
          <w:b/>
          <w:bCs/>
          <w:sz w:val="28"/>
          <w:szCs w:val="28"/>
        </w:rPr>
        <w:t>13</w:t>
      </w:r>
      <w:r w:rsidRPr="00202EA5">
        <w:rPr>
          <w:rFonts w:asciiTheme="minorHAnsi" w:hAnsiTheme="minorHAnsi"/>
          <w:b/>
          <w:bCs/>
          <w:sz w:val="18"/>
          <w:szCs w:val="18"/>
        </w:rPr>
        <w:t xml:space="preserve">th </w:t>
      </w:r>
      <w:r w:rsidRPr="00202EA5">
        <w:rPr>
          <w:rFonts w:asciiTheme="minorHAnsi" w:hAnsiTheme="minorHAnsi"/>
          <w:b/>
          <w:bCs/>
          <w:sz w:val="28"/>
          <w:szCs w:val="28"/>
        </w:rPr>
        <w:t>September, 2017</w:t>
      </w:r>
    </w:p>
    <w:p w:rsidR="000C67DB" w:rsidRDefault="000C67DB" w:rsidP="000C67DB">
      <w:pPr>
        <w:jc w:val="center"/>
        <w:rPr>
          <w:b/>
          <w:bCs/>
          <w:i/>
          <w:iCs/>
          <w:sz w:val="28"/>
          <w:szCs w:val="28"/>
        </w:rPr>
      </w:pPr>
      <w:r w:rsidRPr="00202EA5">
        <w:rPr>
          <w:b/>
          <w:bCs/>
          <w:i/>
          <w:iCs/>
          <w:sz w:val="28"/>
          <w:szCs w:val="28"/>
        </w:rPr>
        <w:t>THEME: The Role of Youths in Achieving Good Governance, Leadership and Sustainable Development on the Continent</w:t>
      </w:r>
    </w:p>
    <w:p w:rsidR="000C67DB" w:rsidRPr="00A31555" w:rsidRDefault="000C67DB" w:rsidP="000C67DB">
      <w:pPr>
        <w:jc w:val="center"/>
        <w:rPr>
          <w:b/>
          <w:bCs/>
          <w:iCs/>
          <w:sz w:val="28"/>
          <w:szCs w:val="28"/>
        </w:rPr>
      </w:pPr>
      <w:r>
        <w:rPr>
          <w:b/>
          <w:bCs/>
          <w:iCs/>
          <w:noProof/>
          <w:sz w:val="28"/>
          <w:szCs w:val="28"/>
        </w:rPr>
        <w:drawing>
          <wp:inline distT="0" distB="0" distL="0" distR="0" wp14:anchorId="68FD3BB2" wp14:editId="55E8059D">
            <wp:extent cx="5943600" cy="3366492"/>
            <wp:effectExtent l="0" t="0" r="0" b="5715"/>
            <wp:docPr id="3" name="Picture 3" descr="C:\Users\Ibsalma\Documents\IMG_20170913_120600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bsalma\Documents\IMG_20170913_120600_HD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366492"/>
                    </a:xfrm>
                    <a:prstGeom prst="rect">
                      <a:avLst/>
                    </a:prstGeom>
                    <a:noFill/>
                    <a:ln>
                      <a:noFill/>
                    </a:ln>
                  </pic:spPr>
                </pic:pic>
              </a:graphicData>
            </a:graphic>
          </wp:inline>
        </w:drawing>
      </w:r>
    </w:p>
    <w:p w:rsidR="000C67DB" w:rsidRDefault="000C67DB" w:rsidP="000C67DB">
      <w:pPr>
        <w:spacing w:line="360" w:lineRule="auto"/>
        <w:jc w:val="both"/>
        <w:rPr>
          <w:bCs/>
          <w:iCs/>
          <w:sz w:val="28"/>
          <w:szCs w:val="28"/>
        </w:rPr>
      </w:pPr>
      <w:r>
        <w:rPr>
          <w:bCs/>
          <w:iCs/>
          <w:sz w:val="28"/>
          <w:szCs w:val="28"/>
        </w:rPr>
        <w:t xml:space="preserve">The Regional Centre of Expertise (RCE) </w:t>
      </w:r>
      <w:proofErr w:type="spellStart"/>
      <w:r>
        <w:rPr>
          <w:bCs/>
          <w:iCs/>
          <w:sz w:val="28"/>
          <w:szCs w:val="28"/>
        </w:rPr>
        <w:t>Minna</w:t>
      </w:r>
      <w:proofErr w:type="spellEnd"/>
      <w:r>
        <w:rPr>
          <w:bCs/>
          <w:iCs/>
          <w:sz w:val="28"/>
          <w:szCs w:val="28"/>
        </w:rPr>
        <w:t xml:space="preserve"> in Collaboration with RCE Grand Rapides Michigan, USA organized the 2</w:t>
      </w:r>
      <w:r w:rsidRPr="002948B7">
        <w:rPr>
          <w:bCs/>
          <w:iCs/>
          <w:sz w:val="28"/>
          <w:szCs w:val="28"/>
          <w:vertAlign w:val="superscript"/>
        </w:rPr>
        <w:t>nd</w:t>
      </w:r>
      <w:r>
        <w:rPr>
          <w:bCs/>
          <w:iCs/>
          <w:sz w:val="28"/>
          <w:szCs w:val="28"/>
        </w:rPr>
        <w:t xml:space="preserve"> African RCE Youth Virtual Conference with the theme: </w:t>
      </w:r>
      <w:r w:rsidRPr="00202EA5">
        <w:rPr>
          <w:b/>
          <w:bCs/>
          <w:i/>
          <w:iCs/>
          <w:sz w:val="28"/>
          <w:szCs w:val="28"/>
        </w:rPr>
        <w:t>The Role of Youths in Achieving Good Governance, Leadership and Sustainable Development on the Continent</w:t>
      </w:r>
      <w:r>
        <w:rPr>
          <w:b/>
          <w:bCs/>
          <w:iCs/>
          <w:sz w:val="28"/>
          <w:szCs w:val="28"/>
        </w:rPr>
        <w:t xml:space="preserve">. </w:t>
      </w:r>
      <w:r>
        <w:rPr>
          <w:bCs/>
          <w:iCs/>
          <w:sz w:val="28"/>
          <w:szCs w:val="28"/>
        </w:rPr>
        <w:t xml:space="preserve">The </w:t>
      </w:r>
      <w:proofErr w:type="spellStart"/>
      <w:r>
        <w:rPr>
          <w:bCs/>
          <w:iCs/>
          <w:sz w:val="28"/>
          <w:szCs w:val="28"/>
        </w:rPr>
        <w:t>Programme</w:t>
      </w:r>
      <w:proofErr w:type="spellEnd"/>
      <w:r>
        <w:rPr>
          <w:bCs/>
          <w:iCs/>
          <w:sz w:val="28"/>
          <w:szCs w:val="28"/>
        </w:rPr>
        <w:t xml:space="preserve"> was aimed at bringing together youth from across Africa to find a common ground towards </w:t>
      </w:r>
      <w:r>
        <w:rPr>
          <w:bCs/>
          <w:iCs/>
          <w:sz w:val="28"/>
          <w:szCs w:val="28"/>
        </w:rPr>
        <w:lastRenderedPageBreak/>
        <w:t>taking active role and creating positive impact in their communities without waiting for government support.</w:t>
      </w:r>
    </w:p>
    <w:p w:rsidR="000C67DB" w:rsidRDefault="000C67DB" w:rsidP="000C67DB">
      <w:pPr>
        <w:spacing w:line="360" w:lineRule="auto"/>
        <w:jc w:val="both"/>
        <w:rPr>
          <w:bCs/>
          <w:iCs/>
          <w:sz w:val="28"/>
          <w:szCs w:val="28"/>
        </w:rPr>
      </w:pPr>
      <w:r>
        <w:rPr>
          <w:bCs/>
          <w:iCs/>
          <w:sz w:val="28"/>
          <w:szCs w:val="28"/>
        </w:rPr>
        <w:t xml:space="preserve">In his remarks, the Coordinator of RCE </w:t>
      </w:r>
      <w:proofErr w:type="spellStart"/>
      <w:r>
        <w:rPr>
          <w:bCs/>
          <w:iCs/>
          <w:sz w:val="28"/>
          <w:szCs w:val="28"/>
        </w:rPr>
        <w:t>Minna</w:t>
      </w:r>
      <w:proofErr w:type="spellEnd"/>
      <w:r>
        <w:rPr>
          <w:bCs/>
          <w:iCs/>
          <w:sz w:val="28"/>
          <w:szCs w:val="28"/>
        </w:rPr>
        <w:t xml:space="preserve"> and President of African RCEs, Dr. Abdul </w:t>
      </w:r>
      <w:proofErr w:type="spellStart"/>
      <w:r>
        <w:rPr>
          <w:bCs/>
          <w:iCs/>
          <w:sz w:val="28"/>
          <w:szCs w:val="28"/>
        </w:rPr>
        <w:t>Husaini</w:t>
      </w:r>
      <w:proofErr w:type="spellEnd"/>
      <w:r>
        <w:rPr>
          <w:bCs/>
          <w:iCs/>
          <w:sz w:val="28"/>
          <w:szCs w:val="28"/>
        </w:rPr>
        <w:t xml:space="preserve"> charged the youth to be more proactive in their endeavors. He sighted example of successful young people across Africa and the world at large. He called the attention of the youth to the Sustainable Development Goals and how Africa is to benefit from it. </w:t>
      </w:r>
    </w:p>
    <w:p w:rsidR="000C67DB" w:rsidRDefault="000C67DB" w:rsidP="000C67DB">
      <w:pPr>
        <w:spacing w:line="360" w:lineRule="auto"/>
        <w:jc w:val="both"/>
        <w:rPr>
          <w:bCs/>
          <w:iCs/>
          <w:sz w:val="28"/>
          <w:szCs w:val="28"/>
        </w:rPr>
      </w:pPr>
      <w:r>
        <w:rPr>
          <w:bCs/>
          <w:iCs/>
          <w:sz w:val="28"/>
          <w:szCs w:val="28"/>
        </w:rPr>
        <w:t xml:space="preserve">Also, Mal. </w:t>
      </w:r>
      <w:proofErr w:type="spellStart"/>
      <w:r>
        <w:rPr>
          <w:bCs/>
          <w:iCs/>
          <w:sz w:val="28"/>
          <w:szCs w:val="28"/>
        </w:rPr>
        <w:t>Nuru</w:t>
      </w:r>
      <w:proofErr w:type="spellEnd"/>
      <w:r>
        <w:rPr>
          <w:bCs/>
          <w:iCs/>
          <w:sz w:val="28"/>
          <w:szCs w:val="28"/>
        </w:rPr>
        <w:t xml:space="preserve"> </w:t>
      </w:r>
      <w:proofErr w:type="spellStart"/>
      <w:r>
        <w:rPr>
          <w:bCs/>
          <w:iCs/>
          <w:sz w:val="28"/>
          <w:szCs w:val="28"/>
        </w:rPr>
        <w:t>Lemu</w:t>
      </w:r>
      <w:proofErr w:type="spellEnd"/>
      <w:r>
        <w:rPr>
          <w:bCs/>
          <w:iCs/>
          <w:sz w:val="28"/>
          <w:szCs w:val="28"/>
        </w:rPr>
        <w:t xml:space="preserve">, the Co-Founder and Pioneer Member of RCE </w:t>
      </w:r>
      <w:proofErr w:type="spellStart"/>
      <w:r>
        <w:rPr>
          <w:bCs/>
          <w:iCs/>
          <w:sz w:val="28"/>
          <w:szCs w:val="28"/>
        </w:rPr>
        <w:t>Minna</w:t>
      </w:r>
      <w:proofErr w:type="spellEnd"/>
      <w:r>
        <w:rPr>
          <w:bCs/>
          <w:iCs/>
          <w:sz w:val="28"/>
          <w:szCs w:val="28"/>
        </w:rPr>
        <w:t xml:space="preserve"> who gave the Keynote address stated that Africa is actually facing numerous challenges from poverty, insecurity, hunger, poor waste management, climate change, governance etc. He however called on the youth to know that nobody will solve the problem of Africa but African themselves. </w:t>
      </w:r>
      <w:proofErr w:type="gramStart"/>
      <w:r>
        <w:rPr>
          <w:bCs/>
          <w:iCs/>
          <w:sz w:val="28"/>
          <w:szCs w:val="28"/>
        </w:rPr>
        <w:t>He</w:t>
      </w:r>
      <w:proofErr w:type="gramEnd"/>
      <w:r>
        <w:rPr>
          <w:bCs/>
          <w:iCs/>
          <w:sz w:val="28"/>
          <w:szCs w:val="28"/>
        </w:rPr>
        <w:t xml:space="preserve"> further advice the youths to utilized their youthful age in making the desired impact in their various communities through the use of modern technology among other means.</w:t>
      </w:r>
    </w:p>
    <w:p w:rsidR="00B00F0F" w:rsidRDefault="00B00F0F" w:rsidP="00B00F0F">
      <w:pPr>
        <w:autoSpaceDE w:val="0"/>
        <w:autoSpaceDN w:val="0"/>
        <w:adjustRightInd w:val="0"/>
        <w:spacing w:after="0"/>
        <w:rPr>
          <w:sz w:val="28"/>
          <w:szCs w:val="28"/>
        </w:rPr>
      </w:pPr>
      <w:r>
        <w:rPr>
          <w:noProof/>
          <w:sz w:val="28"/>
          <w:szCs w:val="28"/>
        </w:rPr>
        <w:drawing>
          <wp:inline distT="0" distB="0" distL="0" distR="0" wp14:anchorId="2FF45302" wp14:editId="4B213284">
            <wp:extent cx="2886075" cy="2164556"/>
            <wp:effectExtent l="0" t="0" r="0" b="7620"/>
            <wp:docPr id="6" name="Picture 6" descr="D:\JafDocument\RCE MINNA\African Youth Virtual Conference\2nd Virtual Conference\Pictures\IMG_20170913_103058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JafDocument\RCE MINNA\African Youth Virtual Conference\2nd Virtual Conference\Pictures\IMG_20170913_103058_HD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90428" cy="2167821"/>
                    </a:xfrm>
                    <a:prstGeom prst="rect">
                      <a:avLst/>
                    </a:prstGeom>
                    <a:noFill/>
                    <a:ln>
                      <a:noFill/>
                    </a:ln>
                  </pic:spPr>
                </pic:pic>
              </a:graphicData>
            </a:graphic>
          </wp:inline>
        </w:drawing>
      </w:r>
      <w:r>
        <w:rPr>
          <w:noProof/>
          <w:sz w:val="28"/>
          <w:szCs w:val="28"/>
        </w:rPr>
        <w:drawing>
          <wp:inline distT="0" distB="0" distL="0" distR="0" wp14:anchorId="6652EE3B" wp14:editId="168A44DF">
            <wp:extent cx="2881416" cy="2238375"/>
            <wp:effectExtent l="0" t="0" r="0" b="0"/>
            <wp:docPr id="5" name="Picture 5" descr="D:\JafDocument\RCE MINNA\African Youth Virtual Conference\2nd Virtual Conference\Pictures\IMG_20170913_102610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JafDocument\RCE MINNA\African Youth Virtual Conference\2nd Virtual Conference\Pictures\IMG_20170913_102610_HD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2896060" cy="2249751"/>
                    </a:xfrm>
                    <a:prstGeom prst="rect">
                      <a:avLst/>
                    </a:prstGeom>
                    <a:noFill/>
                    <a:ln>
                      <a:noFill/>
                    </a:ln>
                  </pic:spPr>
                </pic:pic>
              </a:graphicData>
            </a:graphic>
          </wp:inline>
        </w:drawing>
      </w:r>
    </w:p>
    <w:p w:rsidR="00B00F0F" w:rsidRDefault="00B00F0F" w:rsidP="000C67DB">
      <w:pPr>
        <w:spacing w:line="360" w:lineRule="auto"/>
        <w:jc w:val="both"/>
        <w:rPr>
          <w:bCs/>
          <w:iCs/>
          <w:sz w:val="28"/>
          <w:szCs w:val="28"/>
        </w:rPr>
      </w:pPr>
    </w:p>
    <w:p w:rsidR="000C67DB" w:rsidRDefault="000C67DB" w:rsidP="000C67DB">
      <w:pPr>
        <w:spacing w:line="360" w:lineRule="auto"/>
        <w:jc w:val="both"/>
        <w:rPr>
          <w:bCs/>
          <w:iCs/>
          <w:sz w:val="28"/>
          <w:szCs w:val="28"/>
        </w:rPr>
      </w:pPr>
      <w:r>
        <w:rPr>
          <w:bCs/>
          <w:iCs/>
          <w:sz w:val="28"/>
          <w:szCs w:val="28"/>
        </w:rPr>
        <w:t xml:space="preserve">Thereafter, four RCEs, namely, RCE </w:t>
      </w:r>
      <w:proofErr w:type="spellStart"/>
      <w:r>
        <w:rPr>
          <w:bCs/>
          <w:iCs/>
          <w:sz w:val="28"/>
          <w:szCs w:val="28"/>
        </w:rPr>
        <w:t>Minna</w:t>
      </w:r>
      <w:proofErr w:type="spellEnd"/>
      <w:r>
        <w:rPr>
          <w:bCs/>
          <w:iCs/>
          <w:sz w:val="28"/>
          <w:szCs w:val="28"/>
        </w:rPr>
        <w:t xml:space="preserve">, RCE Swaziland, RCE Lusaka and RCE </w:t>
      </w:r>
      <w:proofErr w:type="spellStart"/>
      <w:r>
        <w:rPr>
          <w:bCs/>
          <w:iCs/>
          <w:sz w:val="28"/>
          <w:szCs w:val="28"/>
        </w:rPr>
        <w:t>Zomba</w:t>
      </w:r>
      <w:proofErr w:type="spellEnd"/>
      <w:r>
        <w:rPr>
          <w:bCs/>
          <w:iCs/>
          <w:sz w:val="28"/>
          <w:szCs w:val="28"/>
        </w:rPr>
        <w:t xml:space="preserve"> made their presentations on youth and good governance according to </w:t>
      </w:r>
      <w:r>
        <w:rPr>
          <w:bCs/>
          <w:iCs/>
          <w:sz w:val="28"/>
          <w:szCs w:val="28"/>
        </w:rPr>
        <w:lastRenderedPageBreak/>
        <w:t xml:space="preserve">their various countries. There were series of comments, questions and answer at the end of the presentations. </w:t>
      </w:r>
    </w:p>
    <w:p w:rsidR="000C67DB" w:rsidRDefault="000C67DB" w:rsidP="000C67DB">
      <w:pPr>
        <w:spacing w:line="360" w:lineRule="auto"/>
        <w:jc w:val="both"/>
        <w:rPr>
          <w:bCs/>
          <w:iCs/>
          <w:sz w:val="28"/>
          <w:szCs w:val="28"/>
        </w:rPr>
      </w:pPr>
      <w:r>
        <w:rPr>
          <w:bCs/>
          <w:iCs/>
          <w:sz w:val="28"/>
          <w:szCs w:val="28"/>
        </w:rPr>
        <w:t xml:space="preserve">Major outcomes at the events </w:t>
      </w:r>
      <w:proofErr w:type="spellStart"/>
      <w:r>
        <w:rPr>
          <w:bCs/>
          <w:iCs/>
          <w:sz w:val="28"/>
          <w:szCs w:val="28"/>
        </w:rPr>
        <w:t>centred</w:t>
      </w:r>
      <w:proofErr w:type="spellEnd"/>
      <w:r>
        <w:rPr>
          <w:bCs/>
          <w:iCs/>
          <w:sz w:val="28"/>
          <w:szCs w:val="28"/>
        </w:rPr>
        <w:t xml:space="preserve"> on the fact that all participants agreed that Africa is faced with numerous challenges and the youth need to take active role in finding solutions at our local communities. Also, the conference concludes that youth formed the majority of Africa’s population hence the need for them to come up with smart ideas to move the continent to its desired destination. The need for lifelong learning was also a major outcome at the event; youths were advice to be intellectuals and creative in their endeavors.</w:t>
      </w:r>
    </w:p>
    <w:p w:rsidR="000C67DB" w:rsidRDefault="000C67DB" w:rsidP="000C67DB">
      <w:pPr>
        <w:spacing w:line="360" w:lineRule="auto"/>
        <w:jc w:val="both"/>
        <w:rPr>
          <w:bCs/>
          <w:iCs/>
          <w:sz w:val="28"/>
          <w:szCs w:val="28"/>
        </w:rPr>
      </w:pPr>
      <w:r>
        <w:rPr>
          <w:bCs/>
          <w:iCs/>
          <w:sz w:val="28"/>
          <w:szCs w:val="28"/>
        </w:rPr>
        <w:t xml:space="preserve">Generally, 8 RCEs from Zambia, Malawi, Tanzania, Kenya, Swaziland, Uganda, Cameroon and Nigeria participated at the event. However, there were 35 participants who joined from RCE </w:t>
      </w:r>
      <w:proofErr w:type="spellStart"/>
      <w:r>
        <w:rPr>
          <w:bCs/>
          <w:iCs/>
          <w:sz w:val="28"/>
          <w:szCs w:val="28"/>
        </w:rPr>
        <w:t>Minna</w:t>
      </w:r>
      <w:proofErr w:type="spellEnd"/>
      <w:r>
        <w:rPr>
          <w:bCs/>
          <w:iCs/>
          <w:sz w:val="28"/>
          <w:szCs w:val="28"/>
        </w:rPr>
        <w:t xml:space="preserve">. Other people from Zaria, Abuja, </w:t>
      </w:r>
      <w:proofErr w:type="spellStart"/>
      <w:r>
        <w:rPr>
          <w:bCs/>
          <w:iCs/>
          <w:sz w:val="28"/>
          <w:szCs w:val="28"/>
        </w:rPr>
        <w:t>Jigawa</w:t>
      </w:r>
      <w:proofErr w:type="spellEnd"/>
      <w:r>
        <w:rPr>
          <w:bCs/>
          <w:iCs/>
          <w:sz w:val="28"/>
          <w:szCs w:val="28"/>
        </w:rPr>
        <w:t xml:space="preserve">, </w:t>
      </w:r>
      <w:proofErr w:type="spellStart"/>
      <w:r>
        <w:rPr>
          <w:bCs/>
          <w:iCs/>
          <w:sz w:val="28"/>
          <w:szCs w:val="28"/>
        </w:rPr>
        <w:t>Kwara</w:t>
      </w:r>
      <w:proofErr w:type="spellEnd"/>
      <w:r>
        <w:rPr>
          <w:bCs/>
          <w:iCs/>
          <w:sz w:val="28"/>
          <w:szCs w:val="28"/>
        </w:rPr>
        <w:t xml:space="preserve"> and other parts of </w:t>
      </w:r>
      <w:proofErr w:type="spellStart"/>
      <w:r>
        <w:rPr>
          <w:bCs/>
          <w:iCs/>
          <w:sz w:val="28"/>
          <w:szCs w:val="28"/>
        </w:rPr>
        <w:t>MInna</w:t>
      </w:r>
      <w:proofErr w:type="spellEnd"/>
      <w:r>
        <w:rPr>
          <w:bCs/>
          <w:iCs/>
          <w:sz w:val="28"/>
          <w:szCs w:val="28"/>
        </w:rPr>
        <w:t xml:space="preserve"> joined the events too.</w:t>
      </w:r>
    </w:p>
    <w:p w:rsidR="000215D3" w:rsidRDefault="000215D3"/>
    <w:sectPr w:rsidR="00021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7DB"/>
    <w:rsid w:val="000215D3"/>
    <w:rsid w:val="000C67DB"/>
    <w:rsid w:val="00B00F0F"/>
    <w:rsid w:val="00BB4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7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67D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C6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7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7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67D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C6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7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404</Words>
  <Characters>2308</Characters>
  <Application>Microsoft Office Word</Application>
  <DocSecurity>0</DocSecurity>
  <Lines>19</Lines>
  <Paragraphs>5</Paragraphs>
  <ScaleCrop>false</ScaleCrop>
  <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JAF</dc:creator>
  <cp:lastModifiedBy>JAF</cp:lastModifiedBy>
  <cp:revision>3</cp:revision>
  <dcterms:created xsi:type="dcterms:W3CDTF">2020-10-07T11:17:00Z</dcterms:created>
  <dcterms:modified xsi:type="dcterms:W3CDTF">2020-10-07T11:37:00Z</dcterms:modified>
</cp:coreProperties>
</file>