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DB2" w:rsidRDefault="004E3702" w:rsidP="004E3702">
      <w:pPr>
        <w:jc w:val="center"/>
        <w:rPr>
          <w:sz w:val="28"/>
        </w:rPr>
      </w:pPr>
      <w:r>
        <w:rPr>
          <w:noProof/>
          <w:sz w:val="28"/>
        </w:rPr>
        <w:drawing>
          <wp:inline distT="0" distB="0" distL="0" distR="0">
            <wp:extent cx="2105025" cy="883195"/>
            <wp:effectExtent l="19050" t="0" r="9525" b="0"/>
            <wp:docPr id="1" name="Picture 1" descr="D:\JafDocument\RCE MINNA\RCE Minna Logo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afDocument\RCE MINNA\RCE Minna Logos\logo-1.jpg"/>
                    <pic:cNvPicPr>
                      <a:picLocks noChangeAspect="1" noChangeArrowheads="1"/>
                    </pic:cNvPicPr>
                  </pic:nvPicPr>
                  <pic:blipFill>
                    <a:blip r:embed="rId5" cstate="print"/>
                    <a:srcRect/>
                    <a:stretch>
                      <a:fillRect/>
                    </a:stretch>
                  </pic:blipFill>
                  <pic:spPr bwMode="auto">
                    <a:xfrm>
                      <a:off x="0" y="0"/>
                      <a:ext cx="2105025" cy="883195"/>
                    </a:xfrm>
                    <a:prstGeom prst="rect">
                      <a:avLst/>
                    </a:prstGeom>
                    <a:noFill/>
                    <a:ln w="9525">
                      <a:noFill/>
                      <a:miter lim="800000"/>
                      <a:headEnd/>
                      <a:tailEnd/>
                    </a:ln>
                  </pic:spPr>
                </pic:pic>
              </a:graphicData>
            </a:graphic>
          </wp:inline>
        </w:drawing>
      </w:r>
    </w:p>
    <w:p w:rsidR="004E3702" w:rsidRDefault="004E3702" w:rsidP="00824A6A">
      <w:pPr>
        <w:jc w:val="center"/>
        <w:rPr>
          <w:b/>
          <w:sz w:val="28"/>
        </w:rPr>
      </w:pPr>
      <w:r>
        <w:rPr>
          <w:b/>
          <w:sz w:val="28"/>
        </w:rPr>
        <w:t>REGIONAL CENTRE OF EXPERTISE (RCE) MINNA</w:t>
      </w:r>
    </w:p>
    <w:p w:rsidR="004E3702" w:rsidRDefault="004E3702" w:rsidP="00824A6A">
      <w:pPr>
        <w:spacing w:after="0"/>
        <w:jc w:val="center"/>
        <w:rPr>
          <w:b/>
          <w:sz w:val="28"/>
        </w:rPr>
      </w:pPr>
      <w:r>
        <w:rPr>
          <w:b/>
          <w:sz w:val="28"/>
        </w:rPr>
        <w:t>2</w:t>
      </w:r>
      <w:r w:rsidRPr="004E3702">
        <w:rPr>
          <w:b/>
          <w:sz w:val="28"/>
          <w:vertAlign w:val="superscript"/>
        </w:rPr>
        <w:t>ND</w:t>
      </w:r>
      <w:r>
        <w:rPr>
          <w:b/>
          <w:sz w:val="28"/>
        </w:rPr>
        <w:t xml:space="preserve"> GRADUATE INTERACTIVE SESSION</w:t>
      </w:r>
      <w:r w:rsidR="00A73E25">
        <w:rPr>
          <w:b/>
          <w:sz w:val="28"/>
        </w:rPr>
        <w:t xml:space="preserve"> (GIS)</w:t>
      </w:r>
    </w:p>
    <w:p w:rsidR="004E3702" w:rsidRDefault="004E3702" w:rsidP="00824A6A">
      <w:pPr>
        <w:spacing w:after="0"/>
        <w:jc w:val="center"/>
        <w:rPr>
          <w:b/>
          <w:sz w:val="28"/>
        </w:rPr>
      </w:pPr>
      <w:r>
        <w:rPr>
          <w:b/>
          <w:sz w:val="28"/>
        </w:rPr>
        <w:t>IN COMMEMORATION OF NIGERIA’S INDEPENDENCE AND WORLD HABITAT DAY</w:t>
      </w:r>
    </w:p>
    <w:p w:rsidR="004E3702" w:rsidRDefault="004E3702" w:rsidP="004E3702">
      <w:pPr>
        <w:jc w:val="center"/>
        <w:rPr>
          <w:b/>
          <w:sz w:val="28"/>
        </w:rPr>
      </w:pPr>
      <w:r>
        <w:rPr>
          <w:b/>
          <w:sz w:val="28"/>
        </w:rPr>
        <w:t>1</w:t>
      </w:r>
      <w:r w:rsidRPr="004E3702">
        <w:rPr>
          <w:b/>
          <w:sz w:val="28"/>
          <w:vertAlign w:val="superscript"/>
        </w:rPr>
        <w:t>ST</w:t>
      </w:r>
      <w:r>
        <w:rPr>
          <w:b/>
          <w:sz w:val="28"/>
        </w:rPr>
        <w:t xml:space="preserve"> OCTOBER, 2018</w:t>
      </w:r>
    </w:p>
    <w:p w:rsidR="00A73E25" w:rsidRDefault="00A73E25" w:rsidP="00A73E25">
      <w:pPr>
        <w:spacing w:after="0"/>
        <w:jc w:val="center"/>
        <w:rPr>
          <w:b/>
          <w:sz w:val="28"/>
        </w:rPr>
      </w:pPr>
      <w:r>
        <w:rPr>
          <w:b/>
          <w:noProof/>
          <w:sz w:val="28"/>
        </w:rPr>
        <w:drawing>
          <wp:inline distT="0" distB="0" distL="0" distR="0">
            <wp:extent cx="5943600" cy="2812746"/>
            <wp:effectExtent l="19050" t="0" r="0" b="0"/>
            <wp:docPr id="3" name="Picture 3" descr="D:\JafDocument\RCE MINNA\RCE Graduate Interactive Session\GIS 2018\Pictures\IMG_20181001_17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afDocument\RCE MINNA\RCE Graduate Interactive Session\GIS 2018\Pictures\IMG_20181001_175057.jpg"/>
                    <pic:cNvPicPr>
                      <a:picLocks noChangeAspect="1" noChangeArrowheads="1"/>
                    </pic:cNvPicPr>
                  </pic:nvPicPr>
                  <pic:blipFill>
                    <a:blip r:embed="rId6" cstate="print"/>
                    <a:srcRect/>
                    <a:stretch>
                      <a:fillRect/>
                    </a:stretch>
                  </pic:blipFill>
                  <pic:spPr bwMode="auto">
                    <a:xfrm>
                      <a:off x="0" y="0"/>
                      <a:ext cx="5943600" cy="2812746"/>
                    </a:xfrm>
                    <a:prstGeom prst="rect">
                      <a:avLst/>
                    </a:prstGeom>
                    <a:noFill/>
                    <a:ln w="9525">
                      <a:noFill/>
                      <a:miter lim="800000"/>
                      <a:headEnd/>
                      <a:tailEnd/>
                    </a:ln>
                  </pic:spPr>
                </pic:pic>
              </a:graphicData>
            </a:graphic>
          </wp:inline>
        </w:drawing>
      </w:r>
    </w:p>
    <w:p w:rsidR="00A73E25" w:rsidRDefault="00A73E25" w:rsidP="00A73E25">
      <w:pPr>
        <w:spacing w:after="0"/>
        <w:rPr>
          <w:sz w:val="28"/>
        </w:rPr>
      </w:pPr>
      <w:r>
        <w:rPr>
          <w:b/>
          <w:sz w:val="28"/>
        </w:rPr>
        <w:t xml:space="preserve">Photo: </w:t>
      </w:r>
      <w:r>
        <w:rPr>
          <w:sz w:val="28"/>
        </w:rPr>
        <w:t>Group Photograph of GIS 2018</w:t>
      </w:r>
      <w:r>
        <w:rPr>
          <w:sz w:val="28"/>
        </w:rPr>
        <w:tab/>
      </w:r>
      <w:r>
        <w:rPr>
          <w:sz w:val="28"/>
        </w:rPr>
        <w:tab/>
      </w:r>
      <w:r>
        <w:rPr>
          <w:sz w:val="28"/>
        </w:rPr>
        <w:tab/>
      </w:r>
      <w:r>
        <w:rPr>
          <w:b/>
          <w:sz w:val="28"/>
        </w:rPr>
        <w:t xml:space="preserve">Photo Credit: </w:t>
      </w:r>
      <w:r>
        <w:rPr>
          <w:sz w:val="28"/>
        </w:rPr>
        <w:t xml:space="preserve">RCE </w:t>
      </w:r>
      <w:proofErr w:type="spellStart"/>
      <w:r>
        <w:rPr>
          <w:sz w:val="28"/>
        </w:rPr>
        <w:t>Minna</w:t>
      </w:r>
      <w:proofErr w:type="spellEnd"/>
    </w:p>
    <w:p w:rsidR="007232DF" w:rsidRPr="00A73E25" w:rsidRDefault="007232DF" w:rsidP="00A73E25">
      <w:pPr>
        <w:spacing w:after="0"/>
        <w:rPr>
          <w:sz w:val="28"/>
        </w:rPr>
      </w:pPr>
    </w:p>
    <w:p w:rsidR="007232DF" w:rsidRPr="007232DF" w:rsidRDefault="007232DF" w:rsidP="007232DF">
      <w:pPr>
        <w:spacing w:after="0"/>
        <w:jc w:val="both"/>
        <w:rPr>
          <w:b/>
          <w:sz w:val="28"/>
        </w:rPr>
      </w:pPr>
      <w:r>
        <w:rPr>
          <w:b/>
          <w:sz w:val="28"/>
        </w:rPr>
        <w:t>Introduction</w:t>
      </w:r>
    </w:p>
    <w:p w:rsidR="004E3702" w:rsidRDefault="00FE6191" w:rsidP="007232DF">
      <w:pPr>
        <w:spacing w:after="0"/>
        <w:jc w:val="both"/>
        <w:rPr>
          <w:sz w:val="28"/>
        </w:rPr>
      </w:pPr>
      <w:r>
        <w:rPr>
          <w:sz w:val="28"/>
        </w:rPr>
        <w:t xml:space="preserve">In 2017 the Regional Centre of Expertise (RCE) </w:t>
      </w:r>
      <w:proofErr w:type="spellStart"/>
      <w:r>
        <w:rPr>
          <w:sz w:val="28"/>
        </w:rPr>
        <w:t>Minna</w:t>
      </w:r>
      <w:proofErr w:type="spellEnd"/>
      <w:r>
        <w:rPr>
          <w:sz w:val="28"/>
        </w:rPr>
        <w:t xml:space="preserve"> organized an interactive session for graduate students of Federal University of Technology</w:t>
      </w:r>
      <w:r w:rsidR="00A9412B">
        <w:rPr>
          <w:sz w:val="28"/>
        </w:rPr>
        <w:t xml:space="preserve"> (FUT)</w:t>
      </w:r>
      <w:r>
        <w:rPr>
          <w:sz w:val="28"/>
        </w:rPr>
        <w:t xml:space="preserve">, </w:t>
      </w:r>
      <w:proofErr w:type="spellStart"/>
      <w:r>
        <w:rPr>
          <w:sz w:val="28"/>
        </w:rPr>
        <w:t>Minna</w:t>
      </w:r>
      <w:proofErr w:type="spellEnd"/>
      <w:r>
        <w:rPr>
          <w:sz w:val="28"/>
        </w:rPr>
        <w:t xml:space="preserve">. </w:t>
      </w:r>
      <w:r w:rsidR="00A73E25">
        <w:rPr>
          <w:sz w:val="28"/>
        </w:rPr>
        <w:t xml:space="preserve">The session brought together seasoned lecturers and entrepreneurs from around </w:t>
      </w:r>
      <w:proofErr w:type="spellStart"/>
      <w:r w:rsidR="00A73E25">
        <w:rPr>
          <w:sz w:val="28"/>
        </w:rPr>
        <w:t>Minna</w:t>
      </w:r>
      <w:proofErr w:type="spellEnd"/>
      <w:r w:rsidR="00A73E25">
        <w:rPr>
          <w:sz w:val="28"/>
        </w:rPr>
        <w:t xml:space="preserve"> to share their experiences and prepare the mind of the young graduate towards towing the path of development.</w:t>
      </w:r>
    </w:p>
    <w:p w:rsidR="00A73E25" w:rsidRDefault="00A73E25" w:rsidP="00FE6191">
      <w:pPr>
        <w:jc w:val="both"/>
        <w:rPr>
          <w:sz w:val="28"/>
        </w:rPr>
      </w:pPr>
      <w:r>
        <w:rPr>
          <w:sz w:val="28"/>
        </w:rPr>
        <w:t xml:space="preserve">However, in view of the success recorded at the 2017 edition of GIS, there were calls from other students for the second edition. Therefore, to commemorate the Nigeria’s Independence Day and World Habitat Day RCE </w:t>
      </w:r>
      <w:proofErr w:type="spellStart"/>
      <w:r>
        <w:rPr>
          <w:sz w:val="28"/>
        </w:rPr>
        <w:t>Minna</w:t>
      </w:r>
      <w:proofErr w:type="spellEnd"/>
      <w:r>
        <w:rPr>
          <w:sz w:val="28"/>
        </w:rPr>
        <w:t xml:space="preserve"> answered the yearnings of the students and organized the 2</w:t>
      </w:r>
      <w:r w:rsidRPr="00A73E25">
        <w:rPr>
          <w:sz w:val="28"/>
          <w:vertAlign w:val="superscript"/>
        </w:rPr>
        <w:t>nd</w:t>
      </w:r>
      <w:r>
        <w:rPr>
          <w:sz w:val="28"/>
        </w:rPr>
        <w:t xml:space="preserve"> GIS.</w:t>
      </w:r>
    </w:p>
    <w:p w:rsidR="00A73E25" w:rsidRDefault="000261DC" w:rsidP="00FE6191">
      <w:pPr>
        <w:jc w:val="both"/>
        <w:rPr>
          <w:sz w:val="28"/>
        </w:rPr>
      </w:pPr>
      <w:r>
        <w:rPr>
          <w:sz w:val="28"/>
        </w:rPr>
        <w:lastRenderedPageBreak/>
        <w:t xml:space="preserve">The session had in attendance the Coordinator of RCE </w:t>
      </w:r>
      <w:proofErr w:type="spellStart"/>
      <w:r>
        <w:rPr>
          <w:sz w:val="28"/>
        </w:rPr>
        <w:t>Minna</w:t>
      </w:r>
      <w:proofErr w:type="spellEnd"/>
      <w:r>
        <w:rPr>
          <w:sz w:val="28"/>
        </w:rPr>
        <w:t xml:space="preserve">- Dr. Abdul </w:t>
      </w:r>
      <w:proofErr w:type="spellStart"/>
      <w:r>
        <w:rPr>
          <w:sz w:val="28"/>
        </w:rPr>
        <w:t>Husaini</w:t>
      </w:r>
      <w:proofErr w:type="spellEnd"/>
      <w:r>
        <w:rPr>
          <w:sz w:val="28"/>
        </w:rPr>
        <w:t xml:space="preserve">, Chairman RCE </w:t>
      </w:r>
      <w:proofErr w:type="spellStart"/>
      <w:r>
        <w:rPr>
          <w:sz w:val="28"/>
        </w:rPr>
        <w:t>Minna</w:t>
      </w:r>
      <w:proofErr w:type="spellEnd"/>
      <w:r>
        <w:rPr>
          <w:sz w:val="28"/>
        </w:rPr>
        <w:t xml:space="preserve"> board of Research- Prof. GN </w:t>
      </w:r>
      <w:proofErr w:type="spellStart"/>
      <w:r>
        <w:rPr>
          <w:sz w:val="28"/>
        </w:rPr>
        <w:t>Nsofor</w:t>
      </w:r>
      <w:proofErr w:type="spellEnd"/>
      <w:r>
        <w:rPr>
          <w:sz w:val="28"/>
        </w:rPr>
        <w:t xml:space="preserve">, </w:t>
      </w:r>
      <w:proofErr w:type="spellStart"/>
      <w:r>
        <w:rPr>
          <w:sz w:val="28"/>
        </w:rPr>
        <w:t>Mallam</w:t>
      </w:r>
      <w:proofErr w:type="spellEnd"/>
      <w:r>
        <w:rPr>
          <w:sz w:val="28"/>
        </w:rPr>
        <w:t xml:space="preserve"> </w:t>
      </w:r>
      <w:proofErr w:type="spellStart"/>
      <w:r>
        <w:rPr>
          <w:sz w:val="28"/>
        </w:rPr>
        <w:t>Nuruddeen</w:t>
      </w:r>
      <w:proofErr w:type="spellEnd"/>
      <w:r>
        <w:rPr>
          <w:sz w:val="28"/>
        </w:rPr>
        <w:t xml:space="preserve"> </w:t>
      </w:r>
      <w:proofErr w:type="spellStart"/>
      <w:r>
        <w:rPr>
          <w:sz w:val="28"/>
        </w:rPr>
        <w:t>Lemu</w:t>
      </w:r>
      <w:proofErr w:type="spellEnd"/>
      <w:r>
        <w:rPr>
          <w:sz w:val="28"/>
        </w:rPr>
        <w:t xml:space="preserve">- RCE </w:t>
      </w:r>
      <w:proofErr w:type="spellStart"/>
      <w:r>
        <w:rPr>
          <w:sz w:val="28"/>
        </w:rPr>
        <w:t>Minna</w:t>
      </w:r>
      <w:proofErr w:type="spellEnd"/>
      <w:r>
        <w:rPr>
          <w:sz w:val="28"/>
        </w:rPr>
        <w:t xml:space="preserve">, </w:t>
      </w:r>
      <w:proofErr w:type="spellStart"/>
      <w:proofErr w:type="gramStart"/>
      <w:r w:rsidR="00FF3F3B">
        <w:rPr>
          <w:sz w:val="28"/>
        </w:rPr>
        <w:t>Hajiya</w:t>
      </w:r>
      <w:proofErr w:type="spellEnd"/>
      <w:proofErr w:type="gramEnd"/>
      <w:r w:rsidR="00FF3F3B">
        <w:rPr>
          <w:sz w:val="28"/>
        </w:rPr>
        <w:t xml:space="preserve"> </w:t>
      </w:r>
      <w:proofErr w:type="spellStart"/>
      <w:r w:rsidR="00FF3F3B">
        <w:rPr>
          <w:sz w:val="28"/>
        </w:rPr>
        <w:t>Habiba</w:t>
      </w:r>
      <w:proofErr w:type="spellEnd"/>
      <w:r w:rsidR="00FF3F3B">
        <w:rPr>
          <w:sz w:val="28"/>
        </w:rPr>
        <w:t xml:space="preserve"> L. Ahmed- DG Urban Board, </w:t>
      </w:r>
      <w:proofErr w:type="spellStart"/>
      <w:r w:rsidR="00744BDD">
        <w:rPr>
          <w:sz w:val="28"/>
        </w:rPr>
        <w:t>Mallma</w:t>
      </w:r>
      <w:proofErr w:type="spellEnd"/>
      <w:r w:rsidR="00744BDD">
        <w:rPr>
          <w:sz w:val="28"/>
        </w:rPr>
        <w:t xml:space="preserve"> Baba </w:t>
      </w:r>
      <w:proofErr w:type="spellStart"/>
      <w:r w:rsidR="00744BDD">
        <w:rPr>
          <w:sz w:val="28"/>
        </w:rPr>
        <w:t>Ladan</w:t>
      </w:r>
      <w:proofErr w:type="spellEnd"/>
      <w:r w:rsidR="00A9412B">
        <w:rPr>
          <w:sz w:val="28"/>
        </w:rPr>
        <w:t xml:space="preserve">- </w:t>
      </w:r>
      <w:proofErr w:type="spellStart"/>
      <w:r w:rsidR="00A9412B">
        <w:rPr>
          <w:sz w:val="28"/>
        </w:rPr>
        <w:t>Coordiantor</w:t>
      </w:r>
      <w:proofErr w:type="spellEnd"/>
      <w:r w:rsidR="00A9412B">
        <w:rPr>
          <w:sz w:val="28"/>
        </w:rPr>
        <w:t xml:space="preserve"> National Youth Service Corps </w:t>
      </w:r>
      <w:r w:rsidR="007719C4">
        <w:rPr>
          <w:sz w:val="28"/>
        </w:rPr>
        <w:t xml:space="preserve">(NYSC) </w:t>
      </w:r>
      <w:r w:rsidR="00A9412B">
        <w:rPr>
          <w:sz w:val="28"/>
        </w:rPr>
        <w:t xml:space="preserve">Kano State and Dr. Francis </w:t>
      </w:r>
      <w:proofErr w:type="spellStart"/>
      <w:r w:rsidR="00A9412B">
        <w:rPr>
          <w:sz w:val="28"/>
        </w:rPr>
        <w:t>Gana</w:t>
      </w:r>
      <w:proofErr w:type="spellEnd"/>
      <w:r w:rsidR="00A9412B">
        <w:rPr>
          <w:sz w:val="28"/>
        </w:rPr>
        <w:t xml:space="preserve">- RCE </w:t>
      </w:r>
      <w:proofErr w:type="spellStart"/>
      <w:r w:rsidR="00A9412B">
        <w:rPr>
          <w:sz w:val="28"/>
        </w:rPr>
        <w:t>Minna</w:t>
      </w:r>
      <w:proofErr w:type="spellEnd"/>
      <w:r w:rsidR="00A9412B">
        <w:rPr>
          <w:sz w:val="28"/>
        </w:rPr>
        <w:t xml:space="preserve">. Others include the media, RCE </w:t>
      </w:r>
      <w:proofErr w:type="spellStart"/>
      <w:r w:rsidR="00A9412B">
        <w:rPr>
          <w:sz w:val="28"/>
        </w:rPr>
        <w:t>Minna</w:t>
      </w:r>
      <w:proofErr w:type="spellEnd"/>
      <w:r w:rsidR="00A9412B">
        <w:rPr>
          <w:sz w:val="28"/>
        </w:rPr>
        <w:t xml:space="preserve"> Youth members and the Graduate Students of FUT, </w:t>
      </w:r>
      <w:proofErr w:type="spellStart"/>
      <w:r w:rsidR="00A9412B">
        <w:rPr>
          <w:sz w:val="28"/>
        </w:rPr>
        <w:t>Minna</w:t>
      </w:r>
      <w:proofErr w:type="spellEnd"/>
      <w:r w:rsidR="00A9412B">
        <w:rPr>
          <w:sz w:val="28"/>
        </w:rPr>
        <w:t>.</w:t>
      </w:r>
    </w:p>
    <w:p w:rsidR="005939D2" w:rsidRDefault="007719C4" w:rsidP="00FE6191">
      <w:pPr>
        <w:jc w:val="both"/>
        <w:rPr>
          <w:sz w:val="28"/>
        </w:rPr>
      </w:pPr>
      <w:r>
        <w:rPr>
          <w:sz w:val="28"/>
        </w:rPr>
        <w:t xml:space="preserve">During the session, presentations were made on an Overview of RCE </w:t>
      </w:r>
      <w:proofErr w:type="spellStart"/>
      <w:r>
        <w:rPr>
          <w:sz w:val="28"/>
        </w:rPr>
        <w:t>Minna</w:t>
      </w:r>
      <w:proofErr w:type="spellEnd"/>
      <w:r>
        <w:rPr>
          <w:sz w:val="28"/>
        </w:rPr>
        <w:t xml:space="preserve"> and its activities, Time Management, Financial Literacy, Life after Graduation and the NYSC experience. The students were charged to focus on their passion and not to be afraid to make mistakes.</w:t>
      </w:r>
    </w:p>
    <w:p w:rsidR="00FF3F3B" w:rsidRDefault="00FF3F3B" w:rsidP="005E5935">
      <w:pPr>
        <w:spacing w:after="0"/>
        <w:jc w:val="both"/>
        <w:rPr>
          <w:sz w:val="28"/>
        </w:rPr>
      </w:pPr>
      <w:r>
        <w:rPr>
          <w:noProof/>
          <w:sz w:val="28"/>
        </w:rPr>
        <w:drawing>
          <wp:inline distT="0" distB="0" distL="0" distR="0">
            <wp:extent cx="2771775" cy="2078832"/>
            <wp:effectExtent l="19050" t="0" r="9525" b="0"/>
            <wp:docPr id="5" name="Picture 5" descr="D:\JafDocument\RCE MINNA\RCE Graduate Interactive Session\GIS 2018\Pictures\IMG_20181001_15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afDocument\RCE MINNA\RCE Graduate Interactive Session\GIS 2018\Pictures\IMG_20181001_155941.jpg"/>
                    <pic:cNvPicPr>
                      <a:picLocks noChangeAspect="1" noChangeArrowheads="1"/>
                    </pic:cNvPicPr>
                  </pic:nvPicPr>
                  <pic:blipFill>
                    <a:blip r:embed="rId7" cstate="print"/>
                    <a:srcRect/>
                    <a:stretch>
                      <a:fillRect/>
                    </a:stretch>
                  </pic:blipFill>
                  <pic:spPr bwMode="auto">
                    <a:xfrm>
                      <a:off x="0" y="0"/>
                      <a:ext cx="2772287" cy="2079216"/>
                    </a:xfrm>
                    <a:prstGeom prst="rect">
                      <a:avLst/>
                    </a:prstGeom>
                    <a:noFill/>
                    <a:ln w="9525">
                      <a:noFill/>
                      <a:miter lim="800000"/>
                      <a:headEnd/>
                      <a:tailEnd/>
                    </a:ln>
                  </pic:spPr>
                </pic:pic>
              </a:graphicData>
            </a:graphic>
          </wp:inline>
        </w:drawing>
      </w:r>
      <w:r>
        <w:rPr>
          <w:sz w:val="28"/>
        </w:rPr>
        <w:t xml:space="preserve"> </w:t>
      </w:r>
      <w:r w:rsidR="00B955C6">
        <w:rPr>
          <w:noProof/>
          <w:sz w:val="28"/>
        </w:rPr>
        <w:drawing>
          <wp:inline distT="0" distB="0" distL="0" distR="0">
            <wp:extent cx="2749550" cy="2062163"/>
            <wp:effectExtent l="19050" t="0" r="0" b="0"/>
            <wp:docPr id="6" name="Picture 6" descr="D:\JafDocument\RCE MINNA\RCE Graduate Interactive Session\GIS 2018\Pictures\IMG_20181001_16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afDocument\RCE MINNA\RCE Graduate Interactive Session\GIS 2018\Pictures\IMG_20181001_163015.jpg"/>
                    <pic:cNvPicPr>
                      <a:picLocks noChangeAspect="1" noChangeArrowheads="1"/>
                    </pic:cNvPicPr>
                  </pic:nvPicPr>
                  <pic:blipFill>
                    <a:blip r:embed="rId8" cstate="print"/>
                    <a:srcRect/>
                    <a:stretch>
                      <a:fillRect/>
                    </a:stretch>
                  </pic:blipFill>
                  <pic:spPr bwMode="auto">
                    <a:xfrm>
                      <a:off x="0" y="0"/>
                      <a:ext cx="2749550" cy="2062163"/>
                    </a:xfrm>
                    <a:prstGeom prst="rect">
                      <a:avLst/>
                    </a:prstGeom>
                    <a:noFill/>
                    <a:ln w="9525">
                      <a:noFill/>
                      <a:miter lim="800000"/>
                      <a:headEnd/>
                      <a:tailEnd/>
                    </a:ln>
                  </pic:spPr>
                </pic:pic>
              </a:graphicData>
            </a:graphic>
          </wp:inline>
        </w:drawing>
      </w:r>
    </w:p>
    <w:p w:rsidR="005E5935" w:rsidRPr="005E5935" w:rsidRDefault="005E5935" w:rsidP="005E5935">
      <w:pPr>
        <w:jc w:val="both"/>
        <w:rPr>
          <w:sz w:val="28"/>
        </w:rPr>
      </w:pPr>
      <w:r>
        <w:rPr>
          <w:b/>
          <w:sz w:val="28"/>
        </w:rPr>
        <w:t xml:space="preserve">Photo: </w:t>
      </w:r>
      <w:r>
        <w:rPr>
          <w:sz w:val="28"/>
        </w:rPr>
        <w:t>Presentations at the GIS</w:t>
      </w:r>
      <w:r>
        <w:rPr>
          <w:sz w:val="28"/>
        </w:rPr>
        <w:tab/>
      </w:r>
      <w:r>
        <w:rPr>
          <w:sz w:val="28"/>
        </w:rPr>
        <w:tab/>
      </w:r>
      <w:r>
        <w:rPr>
          <w:sz w:val="28"/>
        </w:rPr>
        <w:tab/>
      </w:r>
      <w:r>
        <w:rPr>
          <w:sz w:val="28"/>
        </w:rPr>
        <w:tab/>
      </w:r>
      <w:r>
        <w:rPr>
          <w:b/>
          <w:sz w:val="28"/>
        </w:rPr>
        <w:t xml:space="preserve">Photo Credit: </w:t>
      </w:r>
      <w:r>
        <w:rPr>
          <w:sz w:val="28"/>
        </w:rPr>
        <w:t xml:space="preserve">RCE </w:t>
      </w:r>
      <w:proofErr w:type="spellStart"/>
      <w:r>
        <w:rPr>
          <w:sz w:val="28"/>
        </w:rPr>
        <w:t>Minna</w:t>
      </w:r>
      <w:proofErr w:type="spellEnd"/>
    </w:p>
    <w:p w:rsidR="007719C4" w:rsidRDefault="007719C4" w:rsidP="00FE6191">
      <w:pPr>
        <w:jc w:val="both"/>
        <w:rPr>
          <w:sz w:val="28"/>
        </w:rPr>
      </w:pPr>
      <w:r>
        <w:rPr>
          <w:sz w:val="28"/>
        </w:rPr>
        <w:t xml:space="preserve">After the presentations, the students were given opportunity to </w:t>
      </w:r>
      <w:r w:rsidR="00FF3F3B">
        <w:rPr>
          <w:sz w:val="28"/>
        </w:rPr>
        <w:t xml:space="preserve">ask questions and make contributions. There questions and enquiries majorly centered on choice of carrier path and </w:t>
      </w:r>
      <w:r w:rsidR="00F27111">
        <w:rPr>
          <w:sz w:val="28"/>
        </w:rPr>
        <w:t>personal development.</w:t>
      </w:r>
    </w:p>
    <w:p w:rsidR="00C82646" w:rsidRDefault="00C82646" w:rsidP="006D0AAD">
      <w:pPr>
        <w:spacing w:after="0"/>
        <w:jc w:val="both"/>
        <w:rPr>
          <w:sz w:val="28"/>
        </w:rPr>
      </w:pPr>
      <w:r>
        <w:rPr>
          <w:noProof/>
          <w:sz w:val="28"/>
        </w:rPr>
        <w:drawing>
          <wp:inline distT="0" distB="0" distL="0" distR="0">
            <wp:extent cx="2913102" cy="1638300"/>
            <wp:effectExtent l="19050" t="0" r="1548" b="0"/>
            <wp:docPr id="7" name="Picture 7" descr="D:\JafDocument\RCE MINNA\RCE Graduate Interactive Session\GIS 2018\Pictures\IMG_20181001_17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afDocument\RCE MINNA\RCE Graduate Interactive Session\GIS 2018\Pictures\IMG_20181001_173839.jpg"/>
                    <pic:cNvPicPr>
                      <a:picLocks noChangeAspect="1" noChangeArrowheads="1"/>
                    </pic:cNvPicPr>
                  </pic:nvPicPr>
                  <pic:blipFill>
                    <a:blip r:embed="rId9" cstate="print"/>
                    <a:srcRect/>
                    <a:stretch>
                      <a:fillRect/>
                    </a:stretch>
                  </pic:blipFill>
                  <pic:spPr bwMode="auto">
                    <a:xfrm>
                      <a:off x="0" y="0"/>
                      <a:ext cx="2913102" cy="1638300"/>
                    </a:xfrm>
                    <a:prstGeom prst="rect">
                      <a:avLst/>
                    </a:prstGeom>
                    <a:noFill/>
                    <a:ln w="9525">
                      <a:noFill/>
                      <a:miter lim="800000"/>
                      <a:headEnd/>
                      <a:tailEnd/>
                    </a:ln>
                  </pic:spPr>
                </pic:pic>
              </a:graphicData>
            </a:graphic>
          </wp:inline>
        </w:drawing>
      </w:r>
      <w:r>
        <w:rPr>
          <w:sz w:val="28"/>
        </w:rPr>
        <w:t xml:space="preserve"> </w:t>
      </w:r>
      <w:r>
        <w:rPr>
          <w:noProof/>
          <w:sz w:val="28"/>
        </w:rPr>
        <w:drawing>
          <wp:inline distT="0" distB="0" distL="0" distR="0">
            <wp:extent cx="2752725" cy="2064544"/>
            <wp:effectExtent l="19050" t="0" r="9525" b="0"/>
            <wp:docPr id="8" name="Picture 8" descr="D:\JafDocument\RCE MINNA\RCE Graduate Interactive Session\GIS 2018\Pictures\IMG_20181001_16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afDocument\RCE MINNA\RCE Graduate Interactive Session\GIS 2018\Pictures\IMG_20181001_165355.jpg"/>
                    <pic:cNvPicPr>
                      <a:picLocks noChangeAspect="1" noChangeArrowheads="1"/>
                    </pic:cNvPicPr>
                  </pic:nvPicPr>
                  <pic:blipFill>
                    <a:blip r:embed="rId10" cstate="print"/>
                    <a:srcRect/>
                    <a:stretch>
                      <a:fillRect/>
                    </a:stretch>
                  </pic:blipFill>
                  <pic:spPr bwMode="auto">
                    <a:xfrm>
                      <a:off x="0" y="0"/>
                      <a:ext cx="2752725" cy="2064544"/>
                    </a:xfrm>
                    <a:prstGeom prst="rect">
                      <a:avLst/>
                    </a:prstGeom>
                    <a:noFill/>
                    <a:ln w="9525">
                      <a:noFill/>
                      <a:miter lim="800000"/>
                      <a:headEnd/>
                      <a:tailEnd/>
                    </a:ln>
                  </pic:spPr>
                </pic:pic>
              </a:graphicData>
            </a:graphic>
          </wp:inline>
        </w:drawing>
      </w:r>
    </w:p>
    <w:p w:rsidR="006D0AAD" w:rsidRDefault="006D0AAD" w:rsidP="006D0AAD">
      <w:pPr>
        <w:spacing w:after="0"/>
        <w:jc w:val="both"/>
        <w:rPr>
          <w:sz w:val="28"/>
        </w:rPr>
      </w:pPr>
      <w:r>
        <w:rPr>
          <w:b/>
          <w:sz w:val="28"/>
        </w:rPr>
        <w:t xml:space="preserve">Photo: </w:t>
      </w:r>
      <w:r>
        <w:rPr>
          <w:sz w:val="28"/>
        </w:rPr>
        <w:t>Students asking questions and making comments</w:t>
      </w:r>
      <w:r>
        <w:rPr>
          <w:sz w:val="28"/>
        </w:rPr>
        <w:tab/>
      </w:r>
      <w:r>
        <w:rPr>
          <w:b/>
          <w:sz w:val="28"/>
        </w:rPr>
        <w:t xml:space="preserve">Photo Credit: </w:t>
      </w:r>
      <w:r>
        <w:rPr>
          <w:sz w:val="28"/>
        </w:rPr>
        <w:t xml:space="preserve">RCE </w:t>
      </w:r>
      <w:proofErr w:type="spellStart"/>
      <w:r>
        <w:rPr>
          <w:sz w:val="28"/>
        </w:rPr>
        <w:t>Minna</w:t>
      </w:r>
      <w:proofErr w:type="spellEnd"/>
    </w:p>
    <w:p w:rsidR="00966D20" w:rsidRDefault="00966D20" w:rsidP="006D0AAD">
      <w:pPr>
        <w:spacing w:after="0"/>
        <w:jc w:val="both"/>
        <w:rPr>
          <w:sz w:val="28"/>
        </w:rPr>
      </w:pPr>
      <w:r>
        <w:rPr>
          <w:sz w:val="28"/>
        </w:rPr>
        <w:lastRenderedPageBreak/>
        <w:t xml:space="preserve">Furthermore, previous fellows of the GIS sent in their messages through </w:t>
      </w:r>
      <w:r w:rsidR="00C5183D">
        <w:rPr>
          <w:sz w:val="28"/>
        </w:rPr>
        <w:t xml:space="preserve">short </w:t>
      </w:r>
      <w:r>
        <w:rPr>
          <w:sz w:val="28"/>
        </w:rPr>
        <w:t xml:space="preserve">video </w:t>
      </w:r>
      <w:r w:rsidR="00C5183D">
        <w:rPr>
          <w:sz w:val="28"/>
        </w:rPr>
        <w:t xml:space="preserve">clips stating the impact of the 2017 GIS on their </w:t>
      </w:r>
      <w:proofErr w:type="spellStart"/>
      <w:r w:rsidR="00C5183D">
        <w:rPr>
          <w:sz w:val="28"/>
        </w:rPr>
        <w:t>activites</w:t>
      </w:r>
      <w:proofErr w:type="spellEnd"/>
      <w:r w:rsidR="00C5183D">
        <w:rPr>
          <w:sz w:val="28"/>
        </w:rPr>
        <w:t>.</w:t>
      </w:r>
    </w:p>
    <w:p w:rsidR="00C5183D" w:rsidRDefault="00214FDC" w:rsidP="006D0AAD">
      <w:pPr>
        <w:spacing w:after="0"/>
        <w:jc w:val="both"/>
        <w:rPr>
          <w:sz w:val="28"/>
        </w:rPr>
      </w:pPr>
      <w:r>
        <w:rPr>
          <w:noProof/>
          <w:sz w:val="28"/>
        </w:rPr>
        <w:drawing>
          <wp:inline distT="0" distB="0" distL="0" distR="0">
            <wp:extent cx="5943600" cy="4063008"/>
            <wp:effectExtent l="19050" t="0" r="0" b="0"/>
            <wp:docPr id="10" name="Picture 10" descr="D:\JafDocument\RCE MINNA\RCE Graduate Interactive Session\GIS 2018\Pictures\IMG_20181001_16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afDocument\RCE MINNA\RCE Graduate Interactive Session\GIS 2018\Pictures\IMG_20181001_162621.jpg"/>
                    <pic:cNvPicPr>
                      <a:picLocks noChangeAspect="1" noChangeArrowheads="1"/>
                    </pic:cNvPicPr>
                  </pic:nvPicPr>
                  <pic:blipFill>
                    <a:blip r:embed="rId11" cstate="print"/>
                    <a:srcRect/>
                    <a:stretch>
                      <a:fillRect/>
                    </a:stretch>
                  </pic:blipFill>
                  <pic:spPr bwMode="auto">
                    <a:xfrm>
                      <a:off x="0" y="0"/>
                      <a:ext cx="5943600" cy="4063008"/>
                    </a:xfrm>
                    <a:prstGeom prst="rect">
                      <a:avLst/>
                    </a:prstGeom>
                    <a:noFill/>
                    <a:ln w="9525">
                      <a:noFill/>
                      <a:miter lim="800000"/>
                      <a:headEnd/>
                      <a:tailEnd/>
                    </a:ln>
                  </pic:spPr>
                </pic:pic>
              </a:graphicData>
            </a:graphic>
          </wp:inline>
        </w:drawing>
      </w:r>
    </w:p>
    <w:p w:rsidR="00214FDC" w:rsidRPr="0023439A" w:rsidRDefault="00214FDC" w:rsidP="006D0AAD">
      <w:pPr>
        <w:jc w:val="both"/>
        <w:rPr>
          <w:sz w:val="28"/>
        </w:rPr>
      </w:pPr>
      <w:r w:rsidRPr="0023439A">
        <w:rPr>
          <w:b/>
          <w:sz w:val="26"/>
        </w:rPr>
        <w:t xml:space="preserve">Photo: </w:t>
      </w:r>
      <w:r w:rsidR="0023439A" w:rsidRPr="0023439A">
        <w:rPr>
          <w:sz w:val="26"/>
        </w:rPr>
        <w:t xml:space="preserve">One of 2017 GIS fellow speaking through video clip </w:t>
      </w:r>
      <w:r w:rsidR="0023439A">
        <w:rPr>
          <w:sz w:val="26"/>
        </w:rPr>
        <w:tab/>
      </w:r>
      <w:r w:rsidR="0023439A" w:rsidRPr="0023439A">
        <w:rPr>
          <w:b/>
          <w:sz w:val="26"/>
        </w:rPr>
        <w:t xml:space="preserve">Photo Credit: </w:t>
      </w:r>
      <w:r w:rsidR="0023439A" w:rsidRPr="0023439A">
        <w:rPr>
          <w:sz w:val="26"/>
        </w:rPr>
        <w:t xml:space="preserve">RCE </w:t>
      </w:r>
      <w:proofErr w:type="spellStart"/>
      <w:r w:rsidR="0023439A" w:rsidRPr="0023439A">
        <w:rPr>
          <w:sz w:val="26"/>
        </w:rPr>
        <w:t>Minna</w:t>
      </w:r>
      <w:proofErr w:type="spellEnd"/>
    </w:p>
    <w:p w:rsidR="006D0AAD" w:rsidRDefault="004E0E95" w:rsidP="006D0AAD">
      <w:pPr>
        <w:spacing w:after="0"/>
        <w:jc w:val="both"/>
        <w:rPr>
          <w:b/>
          <w:sz w:val="28"/>
        </w:rPr>
      </w:pPr>
      <w:r>
        <w:rPr>
          <w:b/>
          <w:sz w:val="28"/>
        </w:rPr>
        <w:t>Major Outcome</w:t>
      </w:r>
    </w:p>
    <w:p w:rsidR="004E0E95" w:rsidRDefault="004E0E95" w:rsidP="006D0AAD">
      <w:pPr>
        <w:spacing w:after="0"/>
        <w:jc w:val="both"/>
        <w:rPr>
          <w:sz w:val="28"/>
        </w:rPr>
      </w:pPr>
      <w:r>
        <w:rPr>
          <w:sz w:val="28"/>
        </w:rPr>
        <w:t>The session agreed that:</w:t>
      </w:r>
    </w:p>
    <w:p w:rsidR="004E0E95" w:rsidRDefault="004E0E95" w:rsidP="004E0E95">
      <w:pPr>
        <w:pStyle w:val="ListParagraph"/>
        <w:numPr>
          <w:ilvl w:val="0"/>
          <w:numId w:val="1"/>
        </w:numPr>
        <w:spacing w:after="0"/>
        <w:jc w:val="both"/>
        <w:rPr>
          <w:sz w:val="28"/>
        </w:rPr>
      </w:pPr>
      <w:r>
        <w:rPr>
          <w:sz w:val="28"/>
        </w:rPr>
        <w:t>The programme should be expanded and allow for more number of students to participate and learn from the interactive session.</w:t>
      </w:r>
    </w:p>
    <w:p w:rsidR="004E0E95" w:rsidRDefault="004E0E95" w:rsidP="004E0E95">
      <w:pPr>
        <w:pStyle w:val="ListParagraph"/>
        <w:numPr>
          <w:ilvl w:val="0"/>
          <w:numId w:val="1"/>
        </w:numPr>
        <w:spacing w:after="0"/>
        <w:jc w:val="both"/>
        <w:rPr>
          <w:sz w:val="28"/>
        </w:rPr>
      </w:pPr>
      <w:r>
        <w:rPr>
          <w:sz w:val="28"/>
        </w:rPr>
        <w:t>Students should identify mentors and be willing to learn from their experiences.</w:t>
      </w:r>
    </w:p>
    <w:p w:rsidR="004E0E95" w:rsidRDefault="004E0E95" w:rsidP="004E0E95">
      <w:pPr>
        <w:pStyle w:val="ListParagraph"/>
        <w:numPr>
          <w:ilvl w:val="0"/>
          <w:numId w:val="1"/>
        </w:numPr>
        <w:jc w:val="both"/>
        <w:rPr>
          <w:sz w:val="28"/>
        </w:rPr>
      </w:pPr>
      <w:r>
        <w:rPr>
          <w:sz w:val="28"/>
        </w:rPr>
        <w:t>The need to cultivate the habit of reading wide and broad is necessary for all in order to enhance the concept of lifelong learning.</w:t>
      </w:r>
    </w:p>
    <w:p w:rsidR="004E0E95" w:rsidRDefault="004E0E95" w:rsidP="004E0E95">
      <w:pPr>
        <w:spacing w:after="0"/>
        <w:jc w:val="both"/>
        <w:rPr>
          <w:b/>
          <w:sz w:val="28"/>
        </w:rPr>
      </w:pPr>
      <w:r>
        <w:rPr>
          <w:b/>
          <w:sz w:val="28"/>
        </w:rPr>
        <w:t>Conclusion</w:t>
      </w:r>
    </w:p>
    <w:p w:rsidR="004E0E95" w:rsidRPr="004E0E95" w:rsidRDefault="004E0E95" w:rsidP="004E0E95">
      <w:pPr>
        <w:spacing w:after="0"/>
        <w:jc w:val="both"/>
        <w:rPr>
          <w:sz w:val="28"/>
        </w:rPr>
      </w:pPr>
      <w:r>
        <w:rPr>
          <w:sz w:val="28"/>
        </w:rPr>
        <w:t xml:space="preserve">The GIS 2018 was an educative and enlightening session that has </w:t>
      </w:r>
      <w:r w:rsidR="00843EA1">
        <w:rPr>
          <w:sz w:val="28"/>
        </w:rPr>
        <w:t>broadens</w:t>
      </w:r>
      <w:r>
        <w:rPr>
          <w:sz w:val="28"/>
        </w:rPr>
        <w:t xml:space="preserve"> the mind of young </w:t>
      </w:r>
      <w:r w:rsidR="00843EA1">
        <w:rPr>
          <w:sz w:val="28"/>
        </w:rPr>
        <w:t>graduates</w:t>
      </w:r>
      <w:r>
        <w:rPr>
          <w:sz w:val="28"/>
        </w:rPr>
        <w:t xml:space="preserve"> to</w:t>
      </w:r>
      <w:r w:rsidR="00843EA1">
        <w:rPr>
          <w:sz w:val="28"/>
        </w:rPr>
        <w:t>wards taking positive action to help develop their communities. The need to be providing such platforms for young people to interact and share their thoughts is very necessary.</w:t>
      </w:r>
      <w:r w:rsidR="00A524EB">
        <w:rPr>
          <w:sz w:val="28"/>
        </w:rPr>
        <w:t xml:space="preserve"> RCE </w:t>
      </w:r>
      <w:proofErr w:type="spellStart"/>
      <w:r w:rsidR="00A524EB">
        <w:rPr>
          <w:sz w:val="28"/>
        </w:rPr>
        <w:t>Minna</w:t>
      </w:r>
      <w:proofErr w:type="spellEnd"/>
      <w:r w:rsidR="00A524EB">
        <w:rPr>
          <w:sz w:val="28"/>
        </w:rPr>
        <w:t xml:space="preserve"> will continue to provide learning opportunities for our teeming youth.</w:t>
      </w:r>
    </w:p>
    <w:sectPr w:rsidR="004E0E95" w:rsidRPr="004E0E95" w:rsidSect="00584CE7">
      <w:pgSz w:w="12240" w:h="15840"/>
      <w:pgMar w:top="1440" w:right="1440" w:bottom="81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D0043"/>
    <w:multiLevelType w:val="hybridMultilevel"/>
    <w:tmpl w:val="C2048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E3702"/>
    <w:rsid w:val="000261DC"/>
    <w:rsid w:val="00214FDC"/>
    <w:rsid w:val="0023439A"/>
    <w:rsid w:val="0049380F"/>
    <w:rsid w:val="004E0E95"/>
    <w:rsid w:val="004E3702"/>
    <w:rsid w:val="00584CE7"/>
    <w:rsid w:val="005939D2"/>
    <w:rsid w:val="005E5935"/>
    <w:rsid w:val="006D0AAD"/>
    <w:rsid w:val="007232DF"/>
    <w:rsid w:val="00744BDD"/>
    <w:rsid w:val="007719C4"/>
    <w:rsid w:val="00824A6A"/>
    <w:rsid w:val="00843EA1"/>
    <w:rsid w:val="00966D20"/>
    <w:rsid w:val="00A524EB"/>
    <w:rsid w:val="00A73E25"/>
    <w:rsid w:val="00A9412B"/>
    <w:rsid w:val="00B955C6"/>
    <w:rsid w:val="00C5183D"/>
    <w:rsid w:val="00C82646"/>
    <w:rsid w:val="00E11DB2"/>
    <w:rsid w:val="00F27111"/>
    <w:rsid w:val="00FE6191"/>
    <w:rsid w:val="00FF3F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D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37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702"/>
    <w:rPr>
      <w:rFonts w:ascii="Tahoma" w:hAnsi="Tahoma" w:cs="Tahoma"/>
      <w:sz w:val="16"/>
      <w:szCs w:val="16"/>
    </w:rPr>
  </w:style>
  <w:style w:type="paragraph" w:styleId="ListParagraph">
    <w:name w:val="List Paragraph"/>
    <w:basedOn w:val="Normal"/>
    <w:uiPriority w:val="34"/>
    <w:qFormat/>
    <w:rsid w:val="004E0E9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Pages>
  <Words>430</Words>
  <Characters>2453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20</cp:revision>
  <dcterms:created xsi:type="dcterms:W3CDTF">2018-10-22T15:22:00Z</dcterms:created>
  <dcterms:modified xsi:type="dcterms:W3CDTF">2018-10-22T17:15:00Z</dcterms:modified>
</cp:coreProperties>
</file>